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D56CB" w14:textId="559820B3" w:rsidR="00136483" w:rsidRDefault="00136483" w:rsidP="00BB65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3D3D3D"/>
          <w:kern w:val="36"/>
          <w:sz w:val="30"/>
          <w:szCs w:val="30"/>
          <w:lang w:eastAsia="ru-RU"/>
        </w:rPr>
      </w:pPr>
      <w:r w:rsidRPr="00BB6565">
        <w:rPr>
          <w:rFonts w:ascii="Times New Roman" w:eastAsia="Times New Roman" w:hAnsi="Times New Roman" w:cs="Times New Roman"/>
          <w:b/>
          <w:bCs/>
          <w:caps/>
          <w:color w:val="3D3D3D"/>
          <w:kern w:val="36"/>
          <w:sz w:val="30"/>
          <w:szCs w:val="30"/>
          <w:lang w:eastAsia="ru-RU"/>
        </w:rPr>
        <w:t>РЕКВИЗИТЫ ДЛЯ ЗАЧИСЛЕНИЯ ШТРАФОВ ПО РЕЗУЛЬТАТАМ ЭКСПЛУАТАЦИИ ЕДИНОЙ СИСТЕМЫ ФОТОФИКСАЦИИ НАРУШЕНИЙ СКОРОСТНОГО РЕЖИМА</w:t>
      </w:r>
    </w:p>
    <w:p w14:paraId="482B5D20" w14:textId="3F8271E0" w:rsidR="00123FC9" w:rsidRPr="009F5CD6" w:rsidRDefault="00123FC9" w:rsidP="00BB65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3D3D3D"/>
          <w:kern w:val="36"/>
          <w:sz w:val="30"/>
          <w:szCs w:val="30"/>
          <w:lang w:eastAsia="ru-RU"/>
        </w:rPr>
      </w:pPr>
      <w:r w:rsidRPr="009F5CD6">
        <w:rPr>
          <w:rFonts w:ascii="Times New Roman" w:eastAsia="Times New Roman" w:hAnsi="Times New Roman" w:cs="Times New Roman"/>
          <w:sz w:val="30"/>
          <w:szCs w:val="30"/>
          <w:lang w:eastAsia="ru-RU"/>
        </w:rPr>
        <w:t>(по состоянию на 2</w:t>
      </w:r>
      <w:r w:rsidRPr="009F5CD6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9F5CD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9F5CD6"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  <w:r w:rsidRPr="009F5CD6">
        <w:rPr>
          <w:rFonts w:ascii="Times New Roman" w:eastAsia="Times New Roman" w:hAnsi="Times New Roman" w:cs="Times New Roman"/>
          <w:sz w:val="30"/>
          <w:szCs w:val="30"/>
          <w:lang w:eastAsia="ru-RU"/>
        </w:rPr>
        <w:t>.2024)</w:t>
      </w:r>
    </w:p>
    <w:p w14:paraId="6384F5ED" w14:textId="77777777" w:rsidR="00EC32FB" w:rsidRPr="00BB6565" w:rsidRDefault="00EC32FB" w:rsidP="00BB65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3D3D3D"/>
          <w:kern w:val="36"/>
          <w:sz w:val="30"/>
          <w:szCs w:val="30"/>
          <w:lang w:eastAsia="ru-RU"/>
        </w:rPr>
      </w:pPr>
    </w:p>
    <w:p w14:paraId="7157672F" w14:textId="761E2AC7" w:rsidR="00136483" w:rsidRPr="00BB6565" w:rsidRDefault="00136483" w:rsidP="00BB6565">
      <w:pPr>
        <w:spacing w:after="225" w:line="30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B65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Уплата штрафов по результатам эксплуатации Единой системы фотофиксации нарушений скоростного режима осуществляется в республиканский бюджет на счет Главного управления Министерства финансов Республики Беларусь по Минской области, открытый для зачисления платежей, контроль за уплатой которых осуществляется инспекцией Министерства по налогам и сборам Республики Беларусь по </w:t>
      </w:r>
      <w:r w:rsidRPr="00BB656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Минской области</w:t>
      </w:r>
      <w:r w:rsidRPr="00BB65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(код платежа 5104).</w:t>
      </w:r>
    </w:p>
    <w:p w14:paraId="411E742E" w14:textId="77777777" w:rsidR="00136483" w:rsidRPr="00BB6565" w:rsidRDefault="00136483" w:rsidP="00136483">
      <w:pPr>
        <w:spacing w:after="225" w:line="300" w:lineRule="atLeast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BB656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Реквизиты для зачисления вышеназванного штрафа:</w:t>
      </w:r>
    </w:p>
    <w:p w14:paraId="485BD729" w14:textId="77777777" w:rsidR="00136483" w:rsidRPr="00BB6565" w:rsidRDefault="00136483" w:rsidP="00136483">
      <w:pPr>
        <w:spacing w:after="225" w:line="30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B65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Номер счета: BY38AKBB36029160100090000000</w:t>
      </w:r>
    </w:p>
    <w:p w14:paraId="065A208E" w14:textId="77777777" w:rsidR="00136483" w:rsidRPr="00BB6565" w:rsidRDefault="00136483" w:rsidP="00136483">
      <w:pPr>
        <w:spacing w:after="225" w:line="30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B65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Наименование банка: г. Минск, ОАО «АСБ Беларусбанк»</w:t>
      </w:r>
    </w:p>
    <w:p w14:paraId="4A9FA733" w14:textId="072C5A66" w:rsidR="00136483" w:rsidRPr="00BB6565" w:rsidRDefault="00136483" w:rsidP="00136483">
      <w:pPr>
        <w:spacing w:after="225" w:line="30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B65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БИК банка: AKBBBY2X</w:t>
      </w:r>
    </w:p>
    <w:p w14:paraId="69DE3188" w14:textId="63C54886" w:rsidR="00136483" w:rsidRPr="00BB6565" w:rsidRDefault="00136483" w:rsidP="00136483">
      <w:pPr>
        <w:spacing w:after="225" w:line="30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B65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УНП бенефициара: </w:t>
      </w:r>
      <w:r w:rsidR="00D677F5" w:rsidRPr="00BB65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600537220</w:t>
      </w:r>
    </w:p>
    <w:p w14:paraId="712C0A6C" w14:textId="4425F612" w:rsidR="00D677F5" w:rsidRPr="00BB6565" w:rsidRDefault="00D677F5" w:rsidP="00136483">
      <w:pPr>
        <w:spacing w:after="225" w:line="30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B65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Наименование бенефициара: Главное управление </w:t>
      </w:r>
      <w:proofErr w:type="gramStart"/>
      <w:r w:rsidRPr="00BB65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Министерства  финансов</w:t>
      </w:r>
      <w:proofErr w:type="gramEnd"/>
      <w:r w:rsidRPr="00BB65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Республики Беларусь по Минской области</w:t>
      </w:r>
    </w:p>
    <w:p w14:paraId="4414DCE8" w14:textId="6F7E79C4" w:rsidR="00D677F5" w:rsidRPr="00BB6565" w:rsidRDefault="00D677F5" w:rsidP="00D677F5">
      <w:pPr>
        <w:spacing w:after="225" w:line="30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B65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УНП фактического бенефициара: 100437065</w:t>
      </w:r>
    </w:p>
    <w:p w14:paraId="5FCDA089" w14:textId="14CCAA11" w:rsidR="00931DAA" w:rsidRDefault="00D677F5" w:rsidP="00BB6565">
      <w:pPr>
        <w:spacing w:after="225" w:line="300" w:lineRule="atLeast"/>
      </w:pPr>
      <w:r w:rsidRPr="00BB65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Наименование фактического бенефициара: Инспекция Министерства по налогам и сборам Республики Беларусь по Минской области</w:t>
      </w:r>
    </w:p>
    <w:sectPr w:rsidR="00931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83"/>
    <w:rsid w:val="000B2378"/>
    <w:rsid w:val="000F2FB1"/>
    <w:rsid w:val="00123FC9"/>
    <w:rsid w:val="00131FEE"/>
    <w:rsid w:val="00136483"/>
    <w:rsid w:val="0016213C"/>
    <w:rsid w:val="001C0D31"/>
    <w:rsid w:val="001D4EB0"/>
    <w:rsid w:val="00242097"/>
    <w:rsid w:val="002F201F"/>
    <w:rsid w:val="00315CA5"/>
    <w:rsid w:val="00317DE4"/>
    <w:rsid w:val="00337710"/>
    <w:rsid w:val="00384614"/>
    <w:rsid w:val="003D2C25"/>
    <w:rsid w:val="003F547C"/>
    <w:rsid w:val="004052CD"/>
    <w:rsid w:val="004120A4"/>
    <w:rsid w:val="00423298"/>
    <w:rsid w:val="00434B73"/>
    <w:rsid w:val="00443913"/>
    <w:rsid w:val="00447300"/>
    <w:rsid w:val="0049093F"/>
    <w:rsid w:val="004E3E4C"/>
    <w:rsid w:val="004F6BE5"/>
    <w:rsid w:val="004F7D59"/>
    <w:rsid w:val="00525CFC"/>
    <w:rsid w:val="005316CE"/>
    <w:rsid w:val="00533985"/>
    <w:rsid w:val="005C1F25"/>
    <w:rsid w:val="00670E17"/>
    <w:rsid w:val="006D4AEA"/>
    <w:rsid w:val="006E2054"/>
    <w:rsid w:val="006E2CF6"/>
    <w:rsid w:val="00740471"/>
    <w:rsid w:val="007560B9"/>
    <w:rsid w:val="00782936"/>
    <w:rsid w:val="007C5B92"/>
    <w:rsid w:val="007E7129"/>
    <w:rsid w:val="00804085"/>
    <w:rsid w:val="00810BF9"/>
    <w:rsid w:val="00833A77"/>
    <w:rsid w:val="00834165"/>
    <w:rsid w:val="008928A9"/>
    <w:rsid w:val="008C49BD"/>
    <w:rsid w:val="008D7D32"/>
    <w:rsid w:val="008E0D96"/>
    <w:rsid w:val="00931DAA"/>
    <w:rsid w:val="00957C91"/>
    <w:rsid w:val="00962C01"/>
    <w:rsid w:val="00983CF3"/>
    <w:rsid w:val="009D1A9E"/>
    <w:rsid w:val="009E13C3"/>
    <w:rsid w:val="009F5CD6"/>
    <w:rsid w:val="00A96A46"/>
    <w:rsid w:val="00B03E37"/>
    <w:rsid w:val="00B3623F"/>
    <w:rsid w:val="00B816E8"/>
    <w:rsid w:val="00BB6565"/>
    <w:rsid w:val="00C41E85"/>
    <w:rsid w:val="00C526EA"/>
    <w:rsid w:val="00C96957"/>
    <w:rsid w:val="00C97C52"/>
    <w:rsid w:val="00CC6D80"/>
    <w:rsid w:val="00CE5E67"/>
    <w:rsid w:val="00D24584"/>
    <w:rsid w:val="00D57B14"/>
    <w:rsid w:val="00D677F5"/>
    <w:rsid w:val="00DC35DD"/>
    <w:rsid w:val="00DD5FBE"/>
    <w:rsid w:val="00DF2FA3"/>
    <w:rsid w:val="00E31537"/>
    <w:rsid w:val="00E44095"/>
    <w:rsid w:val="00E55031"/>
    <w:rsid w:val="00E65A38"/>
    <w:rsid w:val="00E9068C"/>
    <w:rsid w:val="00EA7BDE"/>
    <w:rsid w:val="00EB41A4"/>
    <w:rsid w:val="00EB7E8C"/>
    <w:rsid w:val="00EC32FB"/>
    <w:rsid w:val="00EE0379"/>
    <w:rsid w:val="00F02E8D"/>
    <w:rsid w:val="00F12DF3"/>
    <w:rsid w:val="00F16997"/>
    <w:rsid w:val="00F237B9"/>
    <w:rsid w:val="00F61900"/>
    <w:rsid w:val="00F964E5"/>
    <w:rsid w:val="00F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C5D4"/>
  <w15:chartTrackingRefBased/>
  <w15:docId w15:val="{AE6FB6FE-EBD7-4E2B-B421-6F0C8EFB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Ерох Екатерина Сергеевна</dc:creator>
  <cp:keywords/>
  <dc:description/>
  <cp:lastModifiedBy>Дятко Татьяна Ивановна</cp:lastModifiedBy>
  <cp:revision>8</cp:revision>
  <dcterms:created xsi:type="dcterms:W3CDTF">2022-03-18T06:16:00Z</dcterms:created>
  <dcterms:modified xsi:type="dcterms:W3CDTF">2024-10-28T11:23:00Z</dcterms:modified>
</cp:coreProperties>
</file>